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8C" w:rsidRDefault="0034438C" w:rsidP="001A009F">
      <w:pPr>
        <w:jc w:val="center"/>
        <w:rPr>
          <w:rFonts w:ascii="Century Gothic" w:hAnsi="Century Gothic" w:cs="Times New Roman"/>
          <w:color w:val="404040" w:themeColor="text1" w:themeTint="BF"/>
          <w:sz w:val="28"/>
          <w:szCs w:val="28"/>
        </w:rPr>
      </w:pPr>
    </w:p>
    <w:p w:rsidR="001A009F" w:rsidRPr="0034438C" w:rsidRDefault="001A009F" w:rsidP="001A009F">
      <w:pPr>
        <w:jc w:val="center"/>
        <w:rPr>
          <w:b/>
          <w:color w:val="404040" w:themeColor="text1" w:themeTint="BF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6"/>
      </w:tblGrid>
      <w:tr w:rsidR="0043539F" w:rsidRPr="0034438C" w:rsidTr="0058571C">
        <w:tc>
          <w:tcPr>
            <w:tcW w:w="959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Name:</w:t>
            </w:r>
            <w:r w:rsidR="000D248D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58571C">
        <w:tc>
          <w:tcPr>
            <w:tcW w:w="959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Date:</w:t>
            </w:r>
            <w:r w:rsidR="008019F8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83862" w:rsidRPr="0034438C" w:rsidRDefault="00283862" w:rsidP="00283862">
      <w:pPr>
        <w:autoSpaceDE w:val="0"/>
        <w:autoSpaceDN w:val="0"/>
        <w:adjustRightInd w:val="0"/>
        <w:ind w:right="-540"/>
        <w:rPr>
          <w:rFonts w:ascii="Century Gothic" w:hAnsi="Century Gothic"/>
          <w:i/>
          <w:iCs/>
          <w:color w:val="000000"/>
          <w:sz w:val="20"/>
          <w:szCs w:val="20"/>
        </w:rPr>
      </w:pPr>
    </w:p>
    <w:p w:rsidR="0043539F" w:rsidRPr="0034438C" w:rsidRDefault="009B045A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This online </w:t>
      </w:r>
      <w:proofErr w:type="spellStart"/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ePortal</w:t>
      </w:r>
      <w:proofErr w:type="spellEnd"/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course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has helped m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e determine that my knowledge</w:t>
      </w: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is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current or consistent with current evidence.  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sym w:font="Wingdings" w:char="F06F"/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Yes             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sym w:font="Wingdings" w:char="F06F"/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No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n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ee</w:t>
      </w:r>
      <w:r w:rsidR="009B045A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d to further explore current gastroenterology articles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in the following area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(s)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43539F" w:rsidRPr="0034438C" w:rsidRDefault="009B045A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To help address this knowledge</w:t>
      </w:r>
      <w:r w:rsidR="00A20989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gap, what additional learning are you planning to complete?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43539F" w:rsidRPr="0034438C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Changes I am planning to implement in my practice include: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B40D1A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40D1A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AA7663" w:rsidRPr="0034438C" w:rsidRDefault="0052263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have compared</w:t>
      </w:r>
      <w:r w:rsidR="00AA7663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my </w:t>
      </w:r>
      <w:r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results with my peers</w:t>
      </w:r>
      <w:r w:rsidR="00AA7663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:   Yes____ No ____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In reflection, I have increased my knowledge </w:t>
      </w:r>
      <w:r w:rsidR="009B045A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of current gastroenterology journal articles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, or I have further review to undertake by doing the following: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20989" w:rsidRP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shall follow up on my progress on (date):___________________________</w:t>
      </w:r>
    </w:p>
    <w:p w:rsidR="00B52A43" w:rsidRPr="00A20989" w:rsidRDefault="00B52A43" w:rsidP="0043539F">
      <w:p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Please </w:t>
      </w:r>
      <w:r w:rsidR="00E70F4F"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maintain a copy of this document for your records and record your </w:t>
      </w: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hours of </w:t>
      </w:r>
      <w:r w:rsidR="004A6DAB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Section 3 credit on </w:t>
      </w:r>
      <w:hyperlink r:id="rId8" w:history="1">
        <w:r w:rsidR="004A6DAB">
          <w:rPr>
            <w:rStyle w:val="Hyperlink"/>
            <w:rFonts w:ascii="Century Gothic" w:eastAsia="Calibri" w:hAnsi="Century Gothic" w:cs="Times New Roman"/>
            <w:i/>
            <w:sz w:val="18"/>
            <w:szCs w:val="18"/>
            <w:lang w:val="en-CA"/>
          </w:rPr>
          <w:t>MAINPORT</w:t>
        </w:r>
      </w:hyperlink>
      <w:r w:rsidR="0034438C"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. </w:t>
      </w:r>
    </w:p>
    <w:p w:rsidR="00A20989" w:rsidRPr="00A20989" w:rsidRDefault="00A20989" w:rsidP="0043539F">
      <w:p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MAINPORT will require that you answer at least </w:t>
      </w:r>
      <w:r w:rsidRPr="00A20989">
        <w:rPr>
          <w:rFonts w:ascii="Century Gothic" w:eastAsia="Calibri" w:hAnsi="Century Gothic" w:cs="Times New Roman"/>
          <w:b/>
          <w:i/>
          <w:color w:val="404040" w:themeColor="text1" w:themeTint="BF"/>
          <w:sz w:val="18"/>
          <w:szCs w:val="18"/>
          <w:lang w:val="en-CA"/>
        </w:rPr>
        <w:t>ONE</w:t>
      </w: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 xml:space="preserve"> of the below questions regarding this accredited Self-Assessment Program (SAP):</w:t>
      </w:r>
    </w:p>
    <w:p w:rsidR="00A20989" w:rsidRPr="00A20989" w:rsidRDefault="00A20989" w:rsidP="00A2098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What did you learn or confirm?</w:t>
      </w:r>
    </w:p>
    <w:p w:rsidR="00A20989" w:rsidRPr="00A20989" w:rsidRDefault="00A20989" w:rsidP="00A2098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What additional learning are you planning to complete?</w:t>
      </w:r>
    </w:p>
    <w:p w:rsidR="00A20989" w:rsidRPr="00A20989" w:rsidRDefault="00A20989" w:rsidP="00A20989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</w:pPr>
      <w:r w:rsidRPr="00A20989">
        <w:rPr>
          <w:rFonts w:ascii="Century Gothic" w:eastAsia="Calibri" w:hAnsi="Century Gothic" w:cs="Times New Roman"/>
          <w:i/>
          <w:color w:val="404040" w:themeColor="text1" w:themeTint="BF"/>
          <w:sz w:val="18"/>
          <w:szCs w:val="18"/>
          <w:lang w:val="en-CA"/>
        </w:rPr>
        <w:t>What changes are you planning to implement in your practice?</w:t>
      </w:r>
    </w:p>
    <w:sectPr w:rsidR="00A20989" w:rsidRPr="00A20989" w:rsidSect="00D672D1">
      <w:headerReference w:type="even" r:id="rId9"/>
      <w:headerReference w:type="default" r:id="rId10"/>
      <w:headerReference w:type="first" r:id="rId11"/>
      <w:pgSz w:w="12240" w:h="15840"/>
      <w:pgMar w:top="709" w:right="1800" w:bottom="1440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3" w:rsidRDefault="00163633" w:rsidP="00163633">
      <w:r>
        <w:separator/>
      </w:r>
    </w:p>
  </w:endnote>
  <w:endnote w:type="continuationSeparator" w:id="0">
    <w:p w:rsidR="00163633" w:rsidRDefault="00163633" w:rsidP="0016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3" w:rsidRDefault="00163633" w:rsidP="00163633">
      <w:r>
        <w:separator/>
      </w:r>
    </w:p>
  </w:footnote>
  <w:footnote w:type="continuationSeparator" w:id="0">
    <w:p w:rsidR="00163633" w:rsidRDefault="00163633" w:rsidP="0016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3" w:rsidRDefault="002919F9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4" o:spid="_x0000_s2050" type="#_x0000_t75" style="position:absolute;margin-left:0;margin-top:0;width:436.5pt;height:477.8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D1" w:rsidRDefault="002919F9" w:rsidP="00D672D1">
    <w:pPr>
      <w:pStyle w:val="Header"/>
      <w:tabs>
        <w:tab w:val="center" w:pos="4369"/>
        <w:tab w:val="left" w:pos="7180"/>
      </w:tabs>
      <w:jc w:val="center"/>
      <w:rPr>
        <w:rFonts w:ascii="Century Gothic" w:hAnsi="Century Gothic" w:cs="Times New Roman"/>
        <w:b/>
        <w:color w:val="404040" w:themeColor="text1" w:themeTint="BF"/>
        <w:sz w:val="40"/>
        <w:szCs w:val="40"/>
      </w:rPr>
    </w:pPr>
    <w:r>
      <w:rPr>
        <w:rFonts w:ascii="Century Gothic" w:hAnsi="Century Gothic" w:cs="Times New Roman"/>
        <w:b/>
        <w:color w:val="404040" w:themeColor="text1" w:themeTint="BF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pt;height:63pt">
          <v:imagedata r:id="rId1" o:title="ePortal logo snip"/>
        </v:shape>
      </w:pict>
    </w:r>
    <w:r w:rsidR="00985ED1">
      <w:rPr>
        <w:rFonts w:ascii="Century Gothic" w:hAnsi="Century Gothic" w:cs="Times New Roman"/>
        <w:b/>
        <w:color w:val="404040" w:themeColor="text1" w:themeTint="BF"/>
        <w:sz w:val="40"/>
        <w:szCs w:val="40"/>
      </w:rPr>
      <w:tab/>
    </w:r>
  </w:p>
  <w:p w:rsidR="007206A6" w:rsidRPr="00985ED1" w:rsidRDefault="00D672D1" w:rsidP="00D672D1">
    <w:pPr>
      <w:pStyle w:val="Header"/>
      <w:tabs>
        <w:tab w:val="center" w:pos="4369"/>
        <w:tab w:val="left" w:pos="7180"/>
      </w:tabs>
      <w:jc w:val="center"/>
      <w:rPr>
        <w:rFonts w:ascii="Century Gothic" w:hAnsi="Century Gothic" w:cs="Times New Roman"/>
        <w:b/>
        <w:color w:val="404040" w:themeColor="text1" w:themeTint="BF"/>
        <w:sz w:val="40"/>
        <w:szCs w:val="40"/>
      </w:rPr>
    </w:pPr>
    <w:r w:rsidRPr="00D672D1">
      <w:rPr>
        <w:rFonts w:ascii="Century Gothic" w:hAnsi="Century Gothic" w:cs="Times New Roman"/>
        <w:b/>
        <w:color w:val="404040" w:themeColor="text1" w:themeTint="BF"/>
        <w:sz w:val="28"/>
        <w:szCs w:val="28"/>
      </w:rPr>
      <w:t>Section 3 -</w:t>
    </w:r>
    <w:r>
      <w:rPr>
        <w:rFonts w:ascii="Century Gothic" w:hAnsi="Century Gothic" w:cs="Times New Roman"/>
        <w:b/>
        <w:color w:val="404040" w:themeColor="text1" w:themeTint="BF"/>
        <w:sz w:val="28"/>
        <w:szCs w:val="28"/>
      </w:rPr>
      <w:t xml:space="preserve"> </w:t>
    </w:r>
    <w:r w:rsidRPr="00D672D1">
      <w:rPr>
        <w:rFonts w:ascii="Century Gothic" w:hAnsi="Century Gothic" w:cs="Times New Roman"/>
        <w:b/>
        <w:color w:val="404040" w:themeColor="text1" w:themeTint="BF"/>
        <w:sz w:val="28"/>
        <w:szCs w:val="28"/>
      </w:rPr>
      <w:t>REFLECTION TOOL</w:t>
    </w:r>
    <w:r w:rsidR="002919F9">
      <w:rPr>
        <w:rFonts w:ascii="Century Gothic" w:hAnsi="Century Gothic"/>
        <w:noProof/>
        <w:lang w:val="en-CA" w:eastAsia="en-CA"/>
      </w:rPr>
      <w:pict>
        <v:shape id="WordPictureWatermark679731115" o:spid="_x0000_s2051" type="#_x0000_t75" style="position:absolute;left:0;text-align:left;margin-left:0;margin-top:0;width:436.5pt;height:477.8pt;z-index:-251656192;mso-position-horizontal:center;mso-position-horizontal-relative:margin;mso-position-vertical:center;mso-position-vertical-relative:margin" o:allowincell="f">
          <v:imagedata r:id="rId2" o:title="CAG-Symbol-gre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3" w:rsidRDefault="002919F9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3" o:spid="_x0000_s2049" type="#_x0000_t75" style="position:absolute;margin-left:0;margin-top:0;width:436.5pt;height:477.8pt;z-index:-251658240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156"/>
    <w:multiLevelType w:val="hybridMultilevel"/>
    <w:tmpl w:val="C9929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9F"/>
    <w:rsid w:val="000D248D"/>
    <w:rsid w:val="00163633"/>
    <w:rsid w:val="001A009F"/>
    <w:rsid w:val="00283862"/>
    <w:rsid w:val="002919F9"/>
    <w:rsid w:val="002D2763"/>
    <w:rsid w:val="0034438C"/>
    <w:rsid w:val="00393C01"/>
    <w:rsid w:val="003F1F67"/>
    <w:rsid w:val="0043539F"/>
    <w:rsid w:val="004A6DAB"/>
    <w:rsid w:val="00522639"/>
    <w:rsid w:val="0058571C"/>
    <w:rsid w:val="00683A98"/>
    <w:rsid w:val="006979FF"/>
    <w:rsid w:val="007206A6"/>
    <w:rsid w:val="00760750"/>
    <w:rsid w:val="008019F8"/>
    <w:rsid w:val="00806A84"/>
    <w:rsid w:val="00883E3F"/>
    <w:rsid w:val="008B2D40"/>
    <w:rsid w:val="008C2683"/>
    <w:rsid w:val="00985ED1"/>
    <w:rsid w:val="009B045A"/>
    <w:rsid w:val="00A20989"/>
    <w:rsid w:val="00A61781"/>
    <w:rsid w:val="00AA7663"/>
    <w:rsid w:val="00B40D1A"/>
    <w:rsid w:val="00B52A43"/>
    <w:rsid w:val="00BB128F"/>
    <w:rsid w:val="00C01E81"/>
    <w:rsid w:val="00CD5A51"/>
    <w:rsid w:val="00D43ABC"/>
    <w:rsid w:val="00D672D1"/>
    <w:rsid w:val="00D9729A"/>
    <w:rsid w:val="00E344B8"/>
    <w:rsid w:val="00E3470E"/>
    <w:rsid w:val="00E70F4F"/>
    <w:rsid w:val="00EB095F"/>
    <w:rsid w:val="00EB14C6"/>
    <w:rsid w:val="00EC2ABB"/>
    <w:rsid w:val="00EC6382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539F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3"/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</w:style>
  <w:style w:type="paragraph" w:styleId="ListParagraph">
    <w:name w:val="List Paragraph"/>
    <w:basedOn w:val="Normal"/>
    <w:uiPriority w:val="34"/>
    <w:qFormat/>
    <w:rsid w:val="00A2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539F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3"/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</w:style>
  <w:style w:type="paragraph" w:styleId="ListParagraph">
    <w:name w:val="List Paragraph"/>
    <w:basedOn w:val="Normal"/>
    <w:uiPriority w:val="34"/>
    <w:qFormat/>
    <w:rsid w:val="00A2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royalcollege.ca/oamlogin/login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mabookpro</dc:creator>
  <cp:lastModifiedBy>Joanne Ardorn</cp:lastModifiedBy>
  <cp:revision>2</cp:revision>
  <cp:lastPrinted>2011-10-25T21:51:00Z</cp:lastPrinted>
  <dcterms:created xsi:type="dcterms:W3CDTF">2017-05-23T15:39:00Z</dcterms:created>
  <dcterms:modified xsi:type="dcterms:W3CDTF">2017-05-23T15:39:00Z</dcterms:modified>
</cp:coreProperties>
</file>